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67F074F8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__________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1109E9B3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B70DC4" w:rsidRPr="00B70DC4">
        <w:rPr>
          <w:rFonts w:ascii="Arial" w:hAnsi="Arial" w:cs="Arial"/>
          <w:i/>
          <w:iCs/>
        </w:rPr>
        <w:t>_________</w:t>
      </w:r>
      <w:r w:rsidRPr="00B70DC4">
        <w:rPr>
          <w:rFonts w:ascii="Arial" w:hAnsi="Arial" w:cs="Arial"/>
          <w:i/>
          <w:iCs/>
        </w:rPr>
        <w:t>,</w:t>
      </w:r>
      <w:r w:rsidRPr="00972310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B70DC4">
        <w:rPr>
          <w:rFonts w:ascii="Arial" w:hAnsi="Arial" w:cs="Arial"/>
        </w:rPr>
        <w:t>__(</w:t>
      </w:r>
      <w:r w:rsidR="00B70DC4" w:rsidRPr="00B70DC4">
        <w:rPr>
          <w:rFonts w:ascii="Arial" w:hAnsi="Arial" w:cs="Arial"/>
          <w:i/>
          <w:iCs/>
        </w:rPr>
        <w:t>DATE</w:t>
      </w:r>
      <w:r w:rsidR="00B70DC4">
        <w:rPr>
          <w:rFonts w:ascii="Arial" w:hAnsi="Arial" w:cs="Arial"/>
        </w:rPr>
        <w:t>)___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B70DC4" w:rsidRPr="00B70DC4">
        <w:rPr>
          <w:rFonts w:ascii="Arial" w:hAnsi="Arial" w:cs="Arial"/>
          <w:i/>
          <w:iCs/>
        </w:rPr>
        <w:t>__Volume/Page or Document No. _____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040A1B1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Land Conservation Contracts must meet certain criteria in order to remain compliant.</w:t>
      </w:r>
    </w:p>
    <w:p w14:paraId="396FA500" w14:textId="3E075B75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B70DC4">
        <w:rPr>
          <w:rFonts w:ascii="Arial" w:hAnsi="Arial" w:cs="Arial"/>
        </w:rPr>
        <w:t>__________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>as it applies to the real property described in the Legal Description, attached hereto as Exhibit A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590512"/>
      <w:docPartObj>
        <w:docPartGallery w:val="Watermarks"/>
        <w:docPartUnique/>
      </w:docPartObj>
    </w:sdtPr>
    <w:sdtEndPr/>
    <w:sdtContent>
      <w:p w14:paraId="5FA7EED4" w14:textId="1ABF8ABC" w:rsidR="00692AAB" w:rsidRDefault="00EE2020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A6F99"/>
    <w:rsid w:val="000C7BB7"/>
    <w:rsid w:val="000D569A"/>
    <w:rsid w:val="00176FDD"/>
    <w:rsid w:val="001812C7"/>
    <w:rsid w:val="00193EB7"/>
    <w:rsid w:val="001C75DB"/>
    <w:rsid w:val="001D4382"/>
    <w:rsid w:val="0024476A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E4"/>
    <w:rsid w:val="004739FE"/>
    <w:rsid w:val="00492BF2"/>
    <w:rsid w:val="004A76BB"/>
    <w:rsid w:val="004D1FEC"/>
    <w:rsid w:val="004D5F1B"/>
    <w:rsid w:val="004F688D"/>
    <w:rsid w:val="00520C6E"/>
    <w:rsid w:val="005F47FB"/>
    <w:rsid w:val="005F77F4"/>
    <w:rsid w:val="006012FD"/>
    <w:rsid w:val="00647C6F"/>
    <w:rsid w:val="0065714E"/>
    <w:rsid w:val="0068779F"/>
    <w:rsid w:val="00692AAB"/>
    <w:rsid w:val="006A5BCA"/>
    <w:rsid w:val="006A7CB2"/>
    <w:rsid w:val="006F0F11"/>
    <w:rsid w:val="00713ADD"/>
    <w:rsid w:val="00792E88"/>
    <w:rsid w:val="007A40FA"/>
    <w:rsid w:val="007A6945"/>
    <w:rsid w:val="00815270"/>
    <w:rsid w:val="008651C5"/>
    <w:rsid w:val="00870CDD"/>
    <w:rsid w:val="00873F8F"/>
    <w:rsid w:val="0087487D"/>
    <w:rsid w:val="00883613"/>
    <w:rsid w:val="008E2502"/>
    <w:rsid w:val="008F5944"/>
    <w:rsid w:val="009201CF"/>
    <w:rsid w:val="00925A76"/>
    <w:rsid w:val="009319E8"/>
    <w:rsid w:val="00952380"/>
    <w:rsid w:val="00971FD0"/>
    <w:rsid w:val="00972310"/>
    <w:rsid w:val="00987280"/>
    <w:rsid w:val="0099369D"/>
    <w:rsid w:val="009A51D5"/>
    <w:rsid w:val="009D3E07"/>
    <w:rsid w:val="00A20EEE"/>
    <w:rsid w:val="00A42831"/>
    <w:rsid w:val="00A6261A"/>
    <w:rsid w:val="00AB31F8"/>
    <w:rsid w:val="00B34149"/>
    <w:rsid w:val="00B52E38"/>
    <w:rsid w:val="00B61683"/>
    <w:rsid w:val="00B70DC4"/>
    <w:rsid w:val="00BD1CC1"/>
    <w:rsid w:val="00BD533E"/>
    <w:rsid w:val="00C033AE"/>
    <w:rsid w:val="00C20312"/>
    <w:rsid w:val="00C7016A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EE2020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2</cp:revision>
  <cp:lastPrinted>2023-10-17T19:27:00Z</cp:lastPrinted>
  <dcterms:created xsi:type="dcterms:W3CDTF">2024-10-04T17:42:00Z</dcterms:created>
  <dcterms:modified xsi:type="dcterms:W3CDTF">2024-10-04T17:42:00Z</dcterms:modified>
</cp:coreProperties>
</file>